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Woman may find through third</w:t>
      </w:r>
      <w:r>
        <w:rPr>
          <w:sz w:val="28"/>
          <w:szCs w:val="28"/>
        </w:rPr>
        <w:t xml:space="preserve"> sense!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 xml:space="preserve">Where the danger </w:t>
      </w:r>
      <w:r>
        <w:rPr>
          <w:sz w:val="28"/>
          <w:szCs w:val="28"/>
        </w:rPr>
        <w:t>lies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 xml:space="preserve">Her eyes may </w:t>
      </w:r>
      <w:r>
        <w:rPr>
          <w:sz w:val="28"/>
          <w:szCs w:val="28"/>
        </w:rPr>
        <w:t>p</w:t>
      </w:r>
      <w:r w:rsidRPr="00315FDF">
        <w:rPr>
          <w:sz w:val="28"/>
          <w:szCs w:val="28"/>
        </w:rPr>
        <w:t>ick up the danger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But she shall show no anger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 xml:space="preserve">She has </w:t>
      </w:r>
      <w:r>
        <w:rPr>
          <w:sz w:val="28"/>
          <w:szCs w:val="28"/>
        </w:rPr>
        <w:t xml:space="preserve">in mind </w:t>
      </w:r>
      <w:r w:rsidRPr="00315FDF">
        <w:rPr>
          <w:sz w:val="28"/>
          <w:szCs w:val="28"/>
        </w:rPr>
        <w:t>something else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Life should be spent without feeling tense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She may find safe place and security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And judge with well defined capacity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She may have "safe shelter “in mind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That is additional dividend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It is not only her motive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 xml:space="preserve">But </w:t>
      </w:r>
      <w:r>
        <w:rPr>
          <w:sz w:val="28"/>
          <w:szCs w:val="28"/>
        </w:rPr>
        <w:t xml:space="preserve">also an </w:t>
      </w:r>
      <w:r w:rsidRPr="00315FDF">
        <w:rPr>
          <w:sz w:val="28"/>
          <w:szCs w:val="28"/>
        </w:rPr>
        <w:t xml:space="preserve">objective </w:t>
      </w:r>
      <w:r>
        <w:rPr>
          <w:sz w:val="28"/>
          <w:szCs w:val="28"/>
        </w:rPr>
        <w:t xml:space="preserve"> 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She wants glorious moment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To present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And show to the world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 xml:space="preserve">That she has found companion and </w:t>
      </w:r>
      <w:r>
        <w:rPr>
          <w:sz w:val="28"/>
          <w:szCs w:val="28"/>
        </w:rPr>
        <w:t>l</w:t>
      </w:r>
      <w:r w:rsidRPr="00315FDF">
        <w:rPr>
          <w:sz w:val="28"/>
          <w:szCs w:val="28"/>
        </w:rPr>
        <w:t>ies in safe fold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She shall then</w:t>
      </w:r>
      <w:r>
        <w:rPr>
          <w:sz w:val="28"/>
          <w:szCs w:val="28"/>
        </w:rPr>
        <w:t xml:space="preserve"> surrender in</w:t>
      </w:r>
      <w:r w:rsidRPr="00315FDF">
        <w:rPr>
          <w:sz w:val="28"/>
          <w:szCs w:val="28"/>
        </w:rPr>
        <w:t xml:space="preserve"> arms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After assuring no more harm</w:t>
      </w:r>
    </w:p>
    <w:p w:rsidR="00315FDF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She shall welcome</w:t>
      </w:r>
    </w:p>
    <w:p w:rsidR="00077167" w:rsidRPr="00315FDF" w:rsidRDefault="00315FDF" w:rsidP="00315FDF">
      <w:pPr>
        <w:pStyle w:val="NoSpacing"/>
        <w:rPr>
          <w:sz w:val="28"/>
          <w:szCs w:val="28"/>
        </w:rPr>
      </w:pPr>
      <w:r w:rsidRPr="00315FDF">
        <w:rPr>
          <w:sz w:val="28"/>
          <w:szCs w:val="28"/>
        </w:rPr>
        <w:t>When cheerfully he comes</w:t>
      </w:r>
    </w:p>
    <w:sectPr w:rsidR="00077167" w:rsidRPr="00315FDF" w:rsidSect="0040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15FDF"/>
    <w:rsid w:val="00077167"/>
    <w:rsid w:val="00315FDF"/>
    <w:rsid w:val="00405428"/>
    <w:rsid w:val="00BC3286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F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2015-03-22T15:04:00Z</dcterms:created>
  <dcterms:modified xsi:type="dcterms:W3CDTF">2015-03-22T15:29:00Z</dcterms:modified>
</cp:coreProperties>
</file>